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65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65A">
        <w:rPr>
          <w:rFonts w:ascii="Times New Roman" w:eastAsia="Calibri" w:hAnsi="Times New Roman" w:cs="Times New Roman"/>
          <w:b/>
          <w:sz w:val="24"/>
          <w:szCs w:val="24"/>
        </w:rPr>
        <w:t xml:space="preserve">комбинированного вида «Родничок»» Спасского муниципального района </w:t>
      </w: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65A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Республики Татарстан</w:t>
      </w:r>
      <w:r w:rsidRPr="00B016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165A">
        <w:rPr>
          <w:rFonts w:ascii="Times New Roman" w:eastAsia="Calibri" w:hAnsi="Times New Roman" w:cs="Times New Roman"/>
          <w:b/>
          <w:sz w:val="24"/>
          <w:szCs w:val="24"/>
          <w:u w:val="single"/>
        </w:rPr>
        <w:t>(МБДОУ «Детский сад комбинированного вида «Родничок»»)</w:t>
      </w: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65A">
        <w:rPr>
          <w:rFonts w:ascii="Times New Roman" w:eastAsia="Calibri" w:hAnsi="Times New Roman" w:cs="Times New Roman"/>
          <w:b/>
          <w:sz w:val="24"/>
          <w:szCs w:val="24"/>
        </w:rPr>
        <w:t>422840, РТ, Спасский район, г. Болгар, ул. Советская, д. 7</w:t>
      </w: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65A">
        <w:rPr>
          <w:rFonts w:ascii="Times New Roman" w:eastAsia="Calibri" w:hAnsi="Times New Roman" w:cs="Times New Roman"/>
          <w:b/>
          <w:sz w:val="24"/>
          <w:szCs w:val="24"/>
        </w:rPr>
        <w:t>ИНН 1637007574/КПП 163701001    ОГРН 1111677000775</w:t>
      </w: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165A" w:rsidRPr="00B0165A" w:rsidRDefault="00B0165A" w:rsidP="00B01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0165A" w:rsidRPr="00B0165A" w:rsidRDefault="00B0165A" w:rsidP="00B0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19.01.2015г.                                                                                        № 1/1 – о/д  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0165A" w:rsidRPr="00B0165A" w:rsidRDefault="00B0165A" w:rsidP="00B0165A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организации охраны, пропускного и </w:t>
      </w:r>
      <w:proofErr w:type="spellStart"/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режимов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работы в зданиях и на территории 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«Детский сад комбинированного вида «Родничок»»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2015 году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5A" w:rsidRPr="00B0165A" w:rsidRDefault="00B0165A" w:rsidP="00B0165A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надежной охраны зданий, помещений и имущества, безопасного функ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образовательного учреждения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Осуществлять охрану здания МБДОУ «Детский сад комбинированного вида «Родничок»» на договорной основе с ООО «ЧОП СПАСС» «Эксплуатация Кнопки Тревожной Сигнализации (КТС)», договор №__ от 01.01.2015г.; в ночное время, выходные и праздничные дни силами сторожей; в дневное время – младшие воспитатели.</w:t>
      </w:r>
    </w:p>
    <w:p w:rsidR="00B0165A" w:rsidRPr="00B0165A" w:rsidRDefault="00B0165A" w:rsidP="00B0165A">
      <w:pPr>
        <w:shd w:val="clear" w:color="auto" w:fill="FFFFFF"/>
        <w:tabs>
          <w:tab w:val="left" w:pos="8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целях исключения нахождения на территории и в здании образовательного учреждения посторонних лиц и предотвращения несанкционированного доступа порядок пропуска установить: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здание и на территорию образовательного учреждения обеспечить только санкци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онированный доступ должностных лиц, персонала, воспитанников, посетителей и транспортных средств.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здание МБДОУ «Детский сад комбинированного вида «Родничок»» обеспечить только санкци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онированный доступ должностных лиц, персонала, воспитанников и их родителей через центральный вход, группы «Карапузики» и «Гномики» через боковые двери непосредственно в свои групповые ячейки.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1022"/>
          <w:tab w:val="left" w:leader="underscore" w:pos="2453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Право санкционированного доступа вышеуказанной категории лиц и транспорта на объекты и территорию образовательного учреждения дают документы (сопроводительное письмо на продукты питания, вывоз ТБО, доставка имущества).</w:t>
      </w:r>
    </w:p>
    <w:p w:rsidR="00B0165A" w:rsidRPr="00B0165A" w:rsidRDefault="00B0165A" w:rsidP="00B0165A">
      <w:pPr>
        <w:shd w:val="clear" w:color="auto" w:fill="FFFFFF"/>
        <w:tabs>
          <w:tab w:val="left" w:leader="underscore" w:pos="814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дачи разрешения на вход посетителей (въезд, выезд транспорта), дачи устных распоряже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ний и утверждения письменных заявок на пропуск в образовательное учреждение и на закрепленную территорию имеют должностные лица: заведующий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Перегудова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С.Г., завхоз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Шитовкина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1022"/>
          <w:tab w:val="left" w:leader="underscore" w:pos="7373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Вход в здание образовательного учреждения посторонним лицам разре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шать только при наличии у них документа, удостоверяющего личность, после 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учреждения: заведующей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Перегудовой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С.Г., завхоза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Шитовкиной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Контроль за соответст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вием вносимого (ввозимого), выносимого (вывозимого) имущества возложить на завхоза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Круглосуточный доступ в здание образовательного учреждения разрешить должностным лицам, педагогическому составу и обслуживающему персоналу </w:t>
      </w:r>
      <w:proofErr w:type="gram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списка</w:t>
      </w:r>
      <w:proofErr w:type="gram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№__),</w:t>
      </w:r>
      <w:r w:rsidRPr="00B016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лицам, осуществляющим дежурство - по дополнительному списку (графику дежурства), утвержденному мною и заверенного печатью.</w:t>
      </w:r>
    </w:p>
    <w:p w:rsidR="00B0165A" w:rsidRPr="00B0165A" w:rsidRDefault="00B0165A" w:rsidP="00B0165A">
      <w:pPr>
        <w:shd w:val="clear" w:color="auto" w:fill="FFFFFF"/>
        <w:tabs>
          <w:tab w:val="left" w:pos="1022"/>
          <w:tab w:val="left" w:leader="underscore" w:pos="2837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Проезд технических средств и транспорта для завоза материальных средств и продуктов осуществлять с той стороны, где расположены хозяйственные помещения.</w:t>
      </w:r>
    </w:p>
    <w:p w:rsidR="00B0165A" w:rsidRPr="00B0165A" w:rsidRDefault="00B0165A" w:rsidP="00B0165A">
      <w:pPr>
        <w:shd w:val="clear" w:color="auto" w:fill="FFFFFF"/>
        <w:tabs>
          <w:tab w:val="left" w:leader="underscore" w:pos="9552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пропуска (как при въезде, так и при выезде) вышеуказанных средств </w:t>
      </w:r>
      <w:proofErr w:type="gram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контроль</w:t>
      </w:r>
      <w:proofErr w:type="gram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работой этих средств на объектах учреждения возложить на завхоза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</w:p>
    <w:p w:rsidR="00B0165A" w:rsidRPr="00B0165A" w:rsidRDefault="00B0165A" w:rsidP="00B0165A">
      <w:pPr>
        <w:shd w:val="clear" w:color="auto" w:fill="FFFFFF"/>
        <w:tabs>
          <w:tab w:val="left" w:pos="8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целях упорядочения работы образовательного учреждения установить следующий распорядок:</w:t>
      </w:r>
    </w:p>
    <w:p w:rsidR="00B0165A" w:rsidRPr="00B0165A" w:rsidRDefault="00B0165A" w:rsidP="00B0165A">
      <w:pPr>
        <w:numPr>
          <w:ilvl w:val="0"/>
          <w:numId w:val="1"/>
        </w:numPr>
        <w:shd w:val="clear" w:color="auto" w:fill="FFFFFF"/>
        <w:tabs>
          <w:tab w:val="left" w:leader="underscore" w:pos="705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дни – понедельник – пятница;</w:t>
      </w:r>
    </w:p>
    <w:p w:rsidR="00B0165A" w:rsidRPr="00B0165A" w:rsidRDefault="00B0165A" w:rsidP="00B0165A">
      <w:pPr>
        <w:numPr>
          <w:ilvl w:val="0"/>
          <w:numId w:val="1"/>
        </w:numPr>
        <w:shd w:val="clear" w:color="auto" w:fill="FFFFFF"/>
        <w:tabs>
          <w:tab w:val="left" w:leader="underscore" w:pos="7051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нерабочие дни – суббота, воскресенье;</w:t>
      </w:r>
    </w:p>
    <w:p w:rsidR="00B0165A" w:rsidRPr="00B0165A" w:rsidRDefault="00B0165A" w:rsidP="00B0165A">
      <w:pPr>
        <w:numPr>
          <w:ilvl w:val="0"/>
          <w:numId w:val="1"/>
        </w:numPr>
        <w:shd w:val="clear" w:color="auto" w:fill="FFFFFF"/>
        <w:tabs>
          <w:tab w:val="left" w:pos="720"/>
          <w:tab w:val="left" w:leader="underscore" w:pos="7056"/>
        </w:tabs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время по рабочим дням – с 7.30 до 18.00;</w:t>
      </w:r>
    </w:p>
    <w:p w:rsidR="00B0165A" w:rsidRPr="00B0165A" w:rsidRDefault="00B0165A" w:rsidP="00B0165A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4498"/>
          <w:tab w:val="left" w:leader="underscore" w:pos="6936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 на обед младших воспитателей с 14.00 до 15.00;</w:t>
      </w:r>
    </w:p>
    <w:p w:rsidR="00B0165A" w:rsidRPr="00B0165A" w:rsidRDefault="00B0165A" w:rsidP="00B0165A">
      <w:pPr>
        <w:shd w:val="clear" w:color="auto" w:fill="FFFFFF"/>
        <w:tabs>
          <w:tab w:val="left" w:pos="739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Завхозу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Шитовкиной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Н.А.: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Организовать перед началом каждого рабочего дня проведение следующих проверок: безо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 территории вокруг здания образовательного учреждения, состояния дверей запасных выходов, подвальных и хозяйственных помещений; состояния коридора, мест для разде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 и хранения верхней одежды; безопасного содержания электрощитов и другого специального оборудования</w:t>
      </w:r>
      <w:r w:rsidRPr="00B01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Лично контролировать, совместно с дежурным, прибытие и порядок пропуска воспитанников и их родителей (законных представителей), сотрудников.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Особое внимание уделять проверке безопасности содержания мест проведения общих мероп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риятий в учреждении (спортивных сооружений, площадок на территории учреждения, др. мест).</w:t>
      </w:r>
    </w:p>
    <w:p w:rsidR="00B0165A" w:rsidRPr="00B0165A" w:rsidRDefault="00B0165A" w:rsidP="00B0165A">
      <w:pPr>
        <w:shd w:val="clear" w:color="auto" w:fill="FFFFFF"/>
        <w:tabs>
          <w:tab w:val="left" w:pos="922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B0165A" w:rsidRPr="00B0165A" w:rsidRDefault="00B0165A" w:rsidP="00B0165A">
      <w:pPr>
        <w:shd w:val="clear" w:color="auto" w:fill="FFFFFF"/>
        <w:tabs>
          <w:tab w:val="left" w:pos="739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Педагогическому составу:</w:t>
      </w:r>
    </w:p>
    <w:p w:rsidR="00B0165A" w:rsidRPr="00B0165A" w:rsidRDefault="00B0165A" w:rsidP="00B0165A">
      <w:pPr>
        <w:shd w:val="clear" w:color="auto" w:fill="FFFFFF"/>
        <w:tabs>
          <w:tab w:val="left" w:pos="941"/>
          <w:tab w:val="left" w:leader="underscore" w:pos="5213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5.1. 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Прибывать на свои рабочие места за 10 минут до начала приема детей. Непосредственно перед началом приема детей визуальным осмотром 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проверять групповую комнату на предмет безопасного состояния и исправности оборудования, отсутствия подозрительных и опасных для жизни и здоровья воспитанников предметов и веществ.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Прием родителей (посетителей) проводить на своих рабочих местах в рабочие дни.</w:t>
      </w:r>
    </w:p>
    <w:p w:rsidR="00B0165A" w:rsidRPr="00B0165A" w:rsidRDefault="00B0165A" w:rsidP="00B0165A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Ответственными за надлежащее состояние и содержание помещений (зданий, строений) назначить:</w:t>
      </w:r>
    </w:p>
    <w:p w:rsidR="00B0165A" w:rsidRPr="00B0165A" w:rsidRDefault="00B0165A" w:rsidP="00B0165A">
      <w:pPr>
        <w:shd w:val="clear" w:color="auto" w:fill="FFFFFF"/>
        <w:tabs>
          <w:tab w:val="left" w:leader="underscore" w:pos="2371"/>
          <w:tab w:val="left" w:leader="underscore" w:pos="6394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завхоза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Шитовкину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за подвал, овощехранилище, чердак, складские помещения;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прачку Калашникову Л.А. за прачечную;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поваров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Афоньшину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Балашову О.Н. за пищеблок;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воспитателей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Хамидуллину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Л.С.,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Усюкевич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Агаркову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Н.Г., Филиппову С.В., Чегодаеву Н.Ю., Демину Л.Н.,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Бынкову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Ю.М., Амосову Н.И. за групповые ячейки;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музыкального руководителя Белоглазову А.А., инструктора по ФИЗО Васянину О.В. за музыкально-физкультурный зал;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младших воспитателей Рахимову Г.Р., Калашникову М.Н.,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Муллинову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Г.Г., Маслову Р.А.,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Насыбуллину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М.М., Семенову Е.А. за групповые ячейки;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заведующего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Перегудову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С.Г., за кабинет;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старшего воспитателя Михайлову М.А. за методический кабинет;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воспитателя татарского языка Мусину Г.М. за кабинет татарского языка;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педагога-психолога Матвееву К.Р. за кабинет психолога;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медицинскую сестру Савельеву Н.В. за медицинский блок;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младших воспитателей Никитину А.Г.,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Осочкину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за вестибюлем, запасными выходами; </w:t>
      </w:r>
    </w:p>
    <w:p w:rsidR="00B0165A" w:rsidRPr="00B0165A" w:rsidRDefault="00B0165A" w:rsidP="00B0165A">
      <w:pPr>
        <w:shd w:val="clear" w:color="auto" w:fill="FFFFFF"/>
        <w:tabs>
          <w:tab w:val="left" w:leader="underscore" w:pos="2957"/>
          <w:tab w:val="left" w:leader="underscore" w:pos="612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сторожей Савельева В.П., Шишкина Е.А., </w:t>
      </w:r>
      <w:proofErr w:type="spellStart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Зарифуллина</w:t>
      </w:r>
      <w:proofErr w:type="spellEnd"/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за здание и территорию ДОУ в ночное время и выходные, праздничные дни. </w:t>
      </w:r>
    </w:p>
    <w:p w:rsidR="00B0165A" w:rsidRPr="00B0165A" w:rsidRDefault="00B0165A" w:rsidP="00B0165A">
      <w:pPr>
        <w:shd w:val="clear" w:color="auto" w:fill="FFFFFF"/>
        <w:tabs>
          <w:tab w:val="left" w:pos="744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Ответственным за вышеуказанные помещения, здания и строения:</w:t>
      </w:r>
    </w:p>
    <w:p w:rsidR="00B0165A" w:rsidRPr="00B0165A" w:rsidRDefault="00B0165A" w:rsidP="00B016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Назначить ответственных, а при отсутствии возможности назначения таковых отвечать лично, за обесточивание электрооборудования по окончании рабочего дня и в случаях экстренной необходимости.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Категорически запретить проведение временных огневых и других опасных работ без моего (либо лица исполняющего мои обязанности) пись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менного разрешения и предварительной организации надежных противопожарных и защитных мер.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B0165A" w:rsidRPr="00B0165A" w:rsidRDefault="00B0165A" w:rsidP="00B0165A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Во всех помещениях иметь описи находящегося в них оборудования </w:t>
      </w:r>
      <w:r w:rsidRPr="00B0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имущества,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9475CA" w:rsidRDefault="00547DCD">
      <w:r w:rsidRPr="00547DCD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Родничок\Desktop\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Desktop\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A3"/>
    <w:rsid w:val="002819A3"/>
    <w:rsid w:val="00547DCD"/>
    <w:rsid w:val="009475CA"/>
    <w:rsid w:val="00B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F103D-41DF-439A-84E3-2C0812E7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Родничок Детский сад</cp:lastModifiedBy>
  <cp:revision>3</cp:revision>
  <dcterms:created xsi:type="dcterms:W3CDTF">2015-12-04T10:28:00Z</dcterms:created>
  <dcterms:modified xsi:type="dcterms:W3CDTF">2015-12-04T10:37:00Z</dcterms:modified>
</cp:coreProperties>
</file>